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C5DE4" w14:textId="4C93EDD5" w:rsidR="00D22628" w:rsidRPr="00EF257B" w:rsidRDefault="00346C0E" w:rsidP="0077229D">
      <w:pPr>
        <w:spacing w:after="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77229D">
      <w:pPr>
        <w:spacing w:after="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E06B2C">
        <w:rPr>
          <w:rFonts w:ascii="Verdana" w:hAnsi="Verdana" w:cs="Calibri"/>
          <w:i/>
          <w:highlight w:val="yellow"/>
          <w:lang w:val="en-GB"/>
        </w:rPr>
        <w:t>[day/month/year]</w:t>
      </w:r>
      <w:r w:rsidR="00743F98" w:rsidRPr="00E06B2C">
        <w:rPr>
          <w:rFonts w:ascii="Verdana" w:hAnsi="Verdana" w:cs="Calibri"/>
          <w:highlight w:val="yellow"/>
          <w:lang w:val="en-GB"/>
        </w:rPr>
        <w:t xml:space="preserve"> to</w:t>
      </w:r>
      <w:r w:rsidRPr="00E06B2C">
        <w:rPr>
          <w:rFonts w:ascii="Verdana" w:hAnsi="Verdana" w:cs="Calibri"/>
          <w:highlight w:val="yellow"/>
          <w:lang w:val="en-GB"/>
        </w:rPr>
        <w:t xml:space="preserve"> </w:t>
      </w:r>
      <w:r w:rsidRPr="00E06B2C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23D0F715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40343F" w:rsidRPr="008E4EE3">
        <w:rPr>
          <w:rFonts w:ascii="Verdana" w:hAnsi="Verdana" w:cs="Calibri"/>
          <w:lang w:val="en-GB"/>
        </w:rPr>
        <w:t>of physical mobility</w:t>
      </w:r>
      <w:r w:rsidR="0040343F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>(days) – excluding travel days</w:t>
      </w:r>
      <w:r w:rsidRPr="00E06B2C">
        <w:rPr>
          <w:rFonts w:ascii="Verdana" w:hAnsi="Verdana" w:cs="Calibri"/>
          <w:highlight w:val="yellow"/>
          <w:lang w:val="en-GB"/>
        </w:rPr>
        <w:t>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612"/>
        <w:gridCol w:w="1954"/>
        <w:gridCol w:w="2171"/>
        <w:gridCol w:w="2891"/>
      </w:tblGrid>
      <w:tr w:rsidR="001B0BB8" w:rsidRPr="007673FA" w14:paraId="56E939D3" w14:textId="77777777" w:rsidTr="0077229D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E06B2C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E06B2C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E06B2C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First </w:t>
            </w:r>
            <w:r w:rsidR="00EC15C9" w:rsidRPr="00E06B2C">
              <w:rPr>
                <w:rFonts w:ascii="Verdana" w:hAnsi="Verdana" w:cs="Arial"/>
                <w:sz w:val="20"/>
                <w:highlight w:val="yellow"/>
                <w:lang w:val="en-GB"/>
              </w:rPr>
              <w:t>n</w:t>
            </w:r>
            <w:r w:rsidRPr="00E06B2C">
              <w:rPr>
                <w:rFonts w:ascii="Verdana" w:hAnsi="Verdana" w:cs="Arial"/>
                <w:sz w:val="20"/>
                <w:highlight w:val="yellow"/>
                <w:lang w:val="en-GB"/>
              </w:rPr>
              <w:t>ame</w:t>
            </w:r>
            <w:r w:rsidR="007967A9" w:rsidRPr="00E06B2C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(s)</w:t>
            </w:r>
          </w:p>
        </w:tc>
        <w:tc>
          <w:tcPr>
            <w:tcW w:w="3051" w:type="dxa"/>
            <w:shd w:val="clear" w:color="auto" w:fill="FFFFFF"/>
          </w:tcPr>
          <w:p w14:paraId="56E939D2" w14:textId="77777777" w:rsidR="001903D7" w:rsidRPr="00E06B2C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8" w14:textId="77777777" w:rsidTr="0077229D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E06B2C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E06B2C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E06B2C">
              <w:rPr>
                <w:rFonts w:ascii="Verdana" w:hAnsi="Verdana" w:cs="Arial"/>
                <w:sz w:val="20"/>
                <w:highlight w:val="yellow"/>
                <w:lang w:val="en-GB"/>
              </w:rPr>
              <w:t>Nationality</w:t>
            </w:r>
            <w:r w:rsidR="007967A9" w:rsidRPr="00E06B2C">
              <w:rPr>
                <w:rStyle w:val="EndnoteReference"/>
                <w:rFonts w:ascii="Verdana" w:hAnsi="Verdana" w:cs="Arial"/>
                <w:sz w:val="20"/>
                <w:highlight w:val="yellow"/>
                <w:lang w:val="en-GB"/>
              </w:rPr>
              <w:endnoteReference w:id="3"/>
            </w:r>
          </w:p>
        </w:tc>
        <w:tc>
          <w:tcPr>
            <w:tcW w:w="3051" w:type="dxa"/>
            <w:shd w:val="clear" w:color="auto" w:fill="FFFFFF"/>
          </w:tcPr>
          <w:p w14:paraId="56E939D7" w14:textId="77777777" w:rsidR="001903D7" w:rsidRPr="00E06B2C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D" w14:textId="77777777" w:rsidTr="0077229D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E06B2C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E06B2C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r w:rsidRPr="00E06B2C">
              <w:rPr>
                <w:rFonts w:ascii="Verdana" w:hAnsi="Verdana" w:cs="Arial"/>
                <w:sz w:val="20"/>
                <w:highlight w:val="yellow"/>
                <w:lang w:val="en-GB"/>
              </w:rPr>
              <w:t>Academic year</w:t>
            </w:r>
          </w:p>
        </w:tc>
        <w:tc>
          <w:tcPr>
            <w:tcW w:w="3051" w:type="dxa"/>
            <w:shd w:val="clear" w:color="auto" w:fill="FFFFFF"/>
          </w:tcPr>
          <w:p w14:paraId="56E939DC" w14:textId="4CE26692" w:rsidR="001903D7" w:rsidRPr="00E06B2C" w:rsidRDefault="0077229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r w:rsidRPr="00E06B2C">
              <w:rPr>
                <w:rFonts w:ascii="Verdana" w:hAnsi="Verdana" w:cs="Arial"/>
                <w:sz w:val="20"/>
                <w:highlight w:val="yellow"/>
                <w:lang w:val="en-GB"/>
              </w:rPr>
              <w:t>2</w:t>
            </w:r>
            <w:r w:rsidR="00E71AE1" w:rsidRPr="00E06B2C">
              <w:rPr>
                <w:rFonts w:ascii="Verdana" w:hAnsi="Verdana" w:cs="Arial"/>
                <w:sz w:val="20"/>
                <w:highlight w:val="yellow"/>
                <w:lang w:val="en-GB"/>
              </w:rPr>
              <w:t>024-2025</w:t>
            </w:r>
          </w:p>
        </w:tc>
      </w:tr>
      <w:tr w:rsidR="0081766A" w:rsidRPr="007673FA" w14:paraId="56E939E2" w14:textId="77777777" w:rsidTr="0077229D">
        <w:tc>
          <w:tcPr>
            <w:tcW w:w="2376" w:type="dxa"/>
            <w:shd w:val="clear" w:color="auto" w:fill="FFFFFF"/>
          </w:tcPr>
          <w:p w14:paraId="51A1317D" w14:textId="77777777" w:rsidR="00E71AE1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  <w:r w:rsidR="00E71AE1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4BDA74E6" w14:textId="77777777" w:rsidR="00E71AE1" w:rsidRDefault="00E71AE1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(University/professional </w:t>
            </w:r>
          </w:p>
          <w:p w14:paraId="56E939DE" w14:textId="2FF457D6" w:rsidR="0081766A" w:rsidRPr="007673FA" w:rsidRDefault="00E71AE1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&amp; personal)</w:t>
            </w:r>
          </w:p>
        </w:tc>
        <w:tc>
          <w:tcPr>
            <w:tcW w:w="7371" w:type="dxa"/>
            <w:gridSpan w:val="3"/>
            <w:shd w:val="clear" w:color="auto" w:fill="FFFFFF"/>
          </w:tcPr>
          <w:p w14:paraId="56E939E1" w14:textId="77777777" w:rsidR="0081766A" w:rsidRPr="00E06B2C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736"/>
        <w:gridCol w:w="1794"/>
        <w:gridCol w:w="2227"/>
        <w:gridCol w:w="3865"/>
      </w:tblGrid>
      <w:tr w:rsidR="00116FBB" w:rsidRPr="009F5B61" w14:paraId="56E939EA" w14:textId="77777777" w:rsidTr="0077229D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519" w:type="dxa"/>
            <w:gridSpan w:val="3"/>
            <w:shd w:val="clear" w:color="auto" w:fill="FFFFFF"/>
          </w:tcPr>
          <w:p w14:paraId="56E939E9" w14:textId="7BF1F8E8" w:rsidR="00116FBB" w:rsidRPr="005E466D" w:rsidRDefault="00E06B2C" w:rsidP="0077229D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Sulkahn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-Saba Orbeliani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Unievrsity</w:t>
            </w:r>
            <w:proofErr w:type="spellEnd"/>
          </w:p>
        </w:tc>
      </w:tr>
      <w:tr w:rsidR="00E06B2C" w:rsidRPr="005E466D" w14:paraId="56E939F1" w14:textId="77777777" w:rsidTr="0077229D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1A24F4A7" w:rsidR="007967A9" w:rsidRPr="005E466D" w:rsidRDefault="00E06B2C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Tbilisi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063" w:type="dxa"/>
            <w:shd w:val="clear" w:color="auto" w:fill="FFFFFF"/>
          </w:tcPr>
          <w:p w14:paraId="56E939F0" w14:textId="2F6A3121" w:rsidR="007967A9" w:rsidRPr="005E466D" w:rsidRDefault="00E06B2C" w:rsidP="0077229D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06B2C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Faculty of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</w:p>
        </w:tc>
      </w:tr>
      <w:tr w:rsidR="00E06B2C" w:rsidRPr="005E466D" w14:paraId="56E939F6" w14:textId="77777777" w:rsidTr="0077229D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2C107546" w:rsidR="007967A9" w:rsidRPr="005E466D" w:rsidRDefault="00E06B2C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3 K.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Kutateladze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srte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. 0186 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77229D">
            <w:pPr>
              <w:shd w:val="clear" w:color="auto" w:fill="FFFFFF"/>
              <w:spacing w:after="12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063" w:type="dxa"/>
            <w:shd w:val="clear" w:color="auto" w:fill="FFFFFF"/>
          </w:tcPr>
          <w:p w14:paraId="56E939F5" w14:textId="3CB25752" w:rsidR="007967A9" w:rsidRPr="005E466D" w:rsidRDefault="00E06B2C" w:rsidP="0077229D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Georgia</w:t>
            </w:r>
          </w:p>
        </w:tc>
      </w:tr>
      <w:tr w:rsidR="00E06B2C" w:rsidRPr="005E466D" w14:paraId="56E939FC" w14:textId="77777777" w:rsidTr="0077229D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0622535C" w:rsidR="007967A9" w:rsidRPr="005E466D" w:rsidRDefault="00E06B2C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Shorena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Parunashvili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IR manager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77229D">
            <w:pPr>
              <w:shd w:val="clear" w:color="auto" w:fill="FFFFFF"/>
              <w:spacing w:after="12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77229D">
            <w:pPr>
              <w:shd w:val="clear" w:color="auto" w:fill="FFFFFF"/>
              <w:spacing w:after="12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3063" w:type="dxa"/>
            <w:shd w:val="clear" w:color="auto" w:fill="FFFFFF"/>
          </w:tcPr>
          <w:p w14:paraId="56E939FB" w14:textId="457CF21D" w:rsidR="007967A9" w:rsidRPr="005E466D" w:rsidRDefault="00E06B2C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Pr="00953B89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Sh.parunashvili@sabauni.edu.ge</w:t>
              </w:r>
            </w:hyperlink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 </w:t>
            </w:r>
          </w:p>
        </w:tc>
      </w:tr>
      <w:tr w:rsidR="00E06B2C" w:rsidRPr="005F0E76" w14:paraId="56E93A03" w14:textId="77777777" w:rsidTr="0077229D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C181DA6" w:rsidR="00F8532D" w:rsidRPr="005E466D" w:rsidRDefault="00E06B2C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77229D">
            <w:pPr>
              <w:spacing w:after="12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77229D">
            <w:pPr>
              <w:shd w:val="clear" w:color="auto" w:fill="FFFFFF"/>
              <w:spacing w:after="12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063" w:type="dxa"/>
            <w:shd w:val="clear" w:color="auto" w:fill="FFFFFF"/>
          </w:tcPr>
          <w:p w14:paraId="7F97F706" w14:textId="74F6635B" w:rsidR="006F285A" w:rsidRDefault="00B45A72" w:rsidP="0077229D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B2C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B45A72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60"/>
        <w:gridCol w:w="2890"/>
        <w:gridCol w:w="1980"/>
        <w:gridCol w:w="2692"/>
      </w:tblGrid>
      <w:tr w:rsidR="00A75662" w:rsidRPr="007673FA" w14:paraId="56E93A0A" w14:textId="77777777" w:rsidTr="0077229D">
        <w:trPr>
          <w:trHeight w:val="371"/>
          <w:jc w:val="center"/>
        </w:trPr>
        <w:tc>
          <w:tcPr>
            <w:tcW w:w="2066" w:type="dxa"/>
            <w:shd w:val="clear" w:color="auto" w:fill="FFFFFF"/>
          </w:tcPr>
          <w:p w14:paraId="56E93A06" w14:textId="77777777" w:rsidR="00A75662" w:rsidRPr="007673FA" w:rsidRDefault="00A75662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897" w:type="dxa"/>
            <w:shd w:val="clear" w:color="auto" w:fill="FFFFFF"/>
          </w:tcPr>
          <w:p w14:paraId="56E93A07" w14:textId="724CC41F" w:rsidR="00A75662" w:rsidRPr="007673FA" w:rsidRDefault="0077229D" w:rsidP="0077229D">
            <w:pPr>
              <w:shd w:val="clear" w:color="auto" w:fill="FFFFFF"/>
              <w:spacing w:after="120"/>
              <w:ind w:right="17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OPEN UNIVERSITY OF CYPRUS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5693DFD3" w14:textId="77777777" w:rsidR="0077229D" w:rsidRDefault="0081766A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A08" w14:textId="71C2BB2F" w:rsidR="00A75662" w:rsidRPr="007673FA" w:rsidRDefault="00A75662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14:paraId="56E93A09" w14:textId="77777777" w:rsidR="00A75662" w:rsidRPr="0077229D" w:rsidRDefault="00A75662" w:rsidP="0077229D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</w:p>
        </w:tc>
      </w:tr>
      <w:tr w:rsidR="00A75662" w:rsidRPr="007673FA" w14:paraId="56E93A11" w14:textId="77777777" w:rsidTr="0077229D">
        <w:trPr>
          <w:trHeight w:val="371"/>
          <w:jc w:val="center"/>
        </w:trPr>
        <w:tc>
          <w:tcPr>
            <w:tcW w:w="2066" w:type="dxa"/>
            <w:shd w:val="clear" w:color="auto" w:fill="FFFFFF"/>
          </w:tcPr>
          <w:p w14:paraId="56E93A0D" w14:textId="46BA1C8B" w:rsidR="00A75662" w:rsidRPr="007673FA" w:rsidRDefault="00713E3E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</w:tc>
        <w:tc>
          <w:tcPr>
            <w:tcW w:w="2897" w:type="dxa"/>
            <w:shd w:val="clear" w:color="auto" w:fill="FFFFFF"/>
          </w:tcPr>
          <w:p w14:paraId="56E93A0E" w14:textId="2D111C6E" w:rsidR="00A75662" w:rsidRPr="0077229D" w:rsidRDefault="0077229D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  <w:r w:rsidRPr="0077229D"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  <w:t>CYLEFKOSI01</w:t>
            </w:r>
          </w:p>
        </w:tc>
        <w:tc>
          <w:tcPr>
            <w:tcW w:w="1984" w:type="dxa"/>
            <w:vMerge/>
            <w:shd w:val="clear" w:color="auto" w:fill="FFFFFF"/>
          </w:tcPr>
          <w:p w14:paraId="56E93A0F" w14:textId="77777777" w:rsidR="00A75662" w:rsidRPr="007673FA" w:rsidRDefault="00A75662" w:rsidP="0077229D">
            <w:pPr>
              <w:shd w:val="clear" w:color="auto" w:fill="FFFFFF"/>
              <w:spacing w:after="12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56E93A10" w14:textId="77777777" w:rsidR="00A75662" w:rsidRPr="0077229D" w:rsidRDefault="00A75662" w:rsidP="0077229D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</w:p>
        </w:tc>
      </w:tr>
      <w:tr w:rsidR="007967A9" w:rsidRPr="007673FA" w14:paraId="56E93A16" w14:textId="77777777" w:rsidTr="0077229D">
        <w:trPr>
          <w:trHeight w:val="559"/>
          <w:jc w:val="center"/>
        </w:trPr>
        <w:tc>
          <w:tcPr>
            <w:tcW w:w="2066" w:type="dxa"/>
            <w:shd w:val="clear" w:color="auto" w:fill="FFFFFF"/>
          </w:tcPr>
          <w:p w14:paraId="56E93A12" w14:textId="77777777" w:rsidR="007967A9" w:rsidRPr="007673FA" w:rsidRDefault="007967A9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897" w:type="dxa"/>
            <w:shd w:val="clear" w:color="auto" w:fill="FFFFFF"/>
          </w:tcPr>
          <w:p w14:paraId="56E93A13" w14:textId="469F2B7C" w:rsidR="007967A9" w:rsidRPr="0077229D" w:rsidRDefault="0077229D" w:rsidP="0077229D">
            <w:pPr>
              <w:shd w:val="clear" w:color="auto" w:fill="FFFFFF"/>
              <w:spacing w:after="120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77229D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33 </w:t>
            </w:r>
            <w:proofErr w:type="spellStart"/>
            <w:r w:rsidRPr="0077229D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Yiannou</w:t>
            </w:r>
            <w:proofErr w:type="spellEnd"/>
            <w:r w:rsidRPr="0077229D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 </w:t>
            </w:r>
            <w:proofErr w:type="spellStart"/>
            <w:r w:rsidRPr="0077229D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Kranidioti</w:t>
            </w:r>
            <w:proofErr w:type="spellEnd"/>
            <w:r w:rsidRPr="0077229D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 Avenue, 2220 </w:t>
            </w:r>
            <w:proofErr w:type="spellStart"/>
            <w:r w:rsidRPr="0077229D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Latsia</w:t>
            </w:r>
            <w:proofErr w:type="spellEnd"/>
            <w:r w:rsidRPr="0077229D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, Nicosia</w:t>
            </w:r>
          </w:p>
        </w:tc>
        <w:tc>
          <w:tcPr>
            <w:tcW w:w="1984" w:type="dxa"/>
            <w:shd w:val="clear" w:color="auto" w:fill="FFFFFF"/>
          </w:tcPr>
          <w:p w14:paraId="56E93A14" w14:textId="77777777" w:rsidR="007967A9" w:rsidRPr="007673FA" w:rsidRDefault="00A75662" w:rsidP="0077229D">
            <w:pPr>
              <w:shd w:val="clear" w:color="auto" w:fill="FFFFFF"/>
              <w:spacing w:after="12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93" w:type="dxa"/>
            <w:shd w:val="clear" w:color="auto" w:fill="FFFFFF"/>
          </w:tcPr>
          <w:p w14:paraId="56E93A15" w14:textId="4B63579E" w:rsidR="007967A9" w:rsidRPr="0077229D" w:rsidRDefault="0077229D" w:rsidP="0077229D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  <w:r w:rsidRPr="0077229D"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  <w:t>Cyprus / CY</w:t>
            </w:r>
          </w:p>
        </w:tc>
      </w:tr>
      <w:tr w:rsidR="007967A9" w:rsidRPr="00EF398E" w14:paraId="56E93A1B" w14:textId="77777777" w:rsidTr="0077229D">
        <w:trPr>
          <w:jc w:val="center"/>
        </w:trPr>
        <w:tc>
          <w:tcPr>
            <w:tcW w:w="2066" w:type="dxa"/>
            <w:shd w:val="clear" w:color="auto" w:fill="FFFFFF"/>
          </w:tcPr>
          <w:p w14:paraId="56E93A17" w14:textId="77777777" w:rsidR="007967A9" w:rsidRPr="007673FA" w:rsidRDefault="007967A9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897" w:type="dxa"/>
            <w:shd w:val="clear" w:color="auto" w:fill="FFFFFF"/>
          </w:tcPr>
          <w:p w14:paraId="56E93A18" w14:textId="3FE87AA5" w:rsidR="007967A9" w:rsidRPr="00782942" w:rsidRDefault="00E96361" w:rsidP="0077229D">
            <w:pPr>
              <w:shd w:val="clear" w:color="auto" w:fill="FFFFFF"/>
              <w:spacing w:after="120"/>
              <w:ind w:right="179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Alexandros Palechoros</w:t>
            </w:r>
            <w:r w:rsidR="0077229D">
              <w:rPr>
                <w:rFonts w:ascii="Verdana" w:hAnsi="Verdana" w:cs="Arial"/>
                <w:sz w:val="20"/>
                <w:lang w:val="en-GB"/>
              </w:rPr>
              <w:t>, OUC Mobility Office</w:t>
            </w:r>
          </w:p>
        </w:tc>
        <w:tc>
          <w:tcPr>
            <w:tcW w:w="1984" w:type="dxa"/>
            <w:shd w:val="clear" w:color="auto" w:fill="FFFFFF"/>
          </w:tcPr>
          <w:p w14:paraId="56E93A19" w14:textId="77777777" w:rsidR="007967A9" w:rsidRPr="00782942" w:rsidRDefault="00EF398E" w:rsidP="0077229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5F296AE0" w14:textId="3045ADAA" w:rsidR="007967A9" w:rsidRDefault="00B45A72" w:rsidP="0077229D">
            <w:pPr>
              <w:shd w:val="clear" w:color="auto" w:fill="FFFFFF"/>
              <w:spacing w:after="120"/>
              <w:ind w:right="69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="0077229D" w:rsidRPr="00DF159C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erasmus@ouc.ac.cy</w:t>
              </w:r>
            </w:hyperlink>
          </w:p>
          <w:p w14:paraId="56E93A1A" w14:textId="31C1E6A1" w:rsidR="0077229D" w:rsidRPr="00EF398E" w:rsidRDefault="0077229D" w:rsidP="0077229D">
            <w:pPr>
              <w:shd w:val="clear" w:color="auto" w:fill="FFFFFF"/>
              <w:spacing w:after="120"/>
              <w:ind w:right="69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77229D">
              <w:rPr>
                <w:rFonts w:ascii="Verdana" w:hAnsi="Verdana" w:cs="Arial"/>
                <w:b/>
                <w:color w:val="000000" w:themeColor="text1"/>
                <w:sz w:val="20"/>
                <w:lang w:val="fr-BE"/>
              </w:rPr>
              <w:t>+35722411944</w:t>
            </w: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E06B2C">
        <w:rPr>
          <w:rFonts w:ascii="Verdana" w:hAnsi="Verdana" w:cs="Calibri"/>
          <w:highlight w:val="yellow"/>
          <w:lang w:val="en-GB"/>
        </w:rPr>
        <w:t>field</w:t>
      </w:r>
      <w:r w:rsidR="00377526" w:rsidRPr="00E06B2C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E06B2C">
        <w:rPr>
          <w:rFonts w:ascii="Verdana" w:hAnsi="Verdana" w:cs="Calibri"/>
          <w:highlight w:val="yellow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E06B2C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24B0F93B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="00E71AE1">
        <w:rPr>
          <w:rFonts w:ascii="Verdana" w:hAnsi="Verdana" w:cs="Calibri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06B2C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Pr="00E06B2C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Overall objectives of the mobility:</w:t>
            </w:r>
          </w:p>
          <w:p w14:paraId="33661749" w14:textId="77777777" w:rsidR="00153B61" w:rsidRPr="00E06B2C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2D" w14:textId="77777777" w:rsidR="00377526" w:rsidRPr="00E06B2C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2F" w14:textId="77777777" w:rsidR="00377526" w:rsidRPr="00E06B2C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06B2C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Pr="00E06B2C" w:rsidRDefault="00377526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  <w:r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Added value of the mobility (</w:t>
            </w:r>
            <w:r w:rsidR="00F62299"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in the context of the modernisation and internationalisation strategies of </w:t>
            </w:r>
            <w:r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institutions involved):</w:t>
            </w:r>
          </w:p>
          <w:p w14:paraId="74B177CB" w14:textId="77777777" w:rsidR="00153B61" w:rsidRPr="00E06B2C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4AA016B3" w14:textId="77777777" w:rsidR="00153B61" w:rsidRPr="00E06B2C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267134A1" w14:textId="77777777" w:rsidR="00153B61" w:rsidRPr="00E06B2C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56E93A34" w14:textId="77777777" w:rsidR="00377526" w:rsidRPr="00E06B2C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6" w14:textId="77777777" w:rsidR="00377526" w:rsidRPr="00E06B2C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06B2C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Pr="00E06B2C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Content of the teaching programme</w:t>
            </w:r>
            <w:r w:rsidR="00743F98"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(including the virtual component, if applicable)</w:t>
            </w:r>
            <w:r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150D1A4D" w14:textId="5703F42C" w:rsidR="00153B61" w:rsidRPr="00E06B2C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4C6BA7C3" w14:textId="77777777" w:rsidR="00153B61" w:rsidRPr="00E06B2C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537C16A" w14:textId="77777777" w:rsidR="00153B61" w:rsidRPr="00E06B2C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2B78BD76" w14:textId="77777777" w:rsidR="00153B61" w:rsidRPr="00E06B2C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3A" w14:textId="77777777" w:rsidR="00377526" w:rsidRPr="00E06B2C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C" w14:textId="77777777" w:rsidR="00377526" w:rsidRPr="00E06B2C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Expected outcomes and impact (</w:t>
            </w:r>
            <w:r w:rsidR="00F62299"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e.g. on the professional development of the teach</w:t>
            </w:r>
            <w:r w:rsidR="00153B61"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ing staff member</w:t>
            </w:r>
            <w:r w:rsidR="005F0E76"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and</w:t>
            </w:r>
            <w:r w:rsidR="00F62299"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competences of students</w:t>
            </w:r>
            <w:r w:rsidR="005F0E76"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at both institutions)</w:t>
            </w:r>
            <w:r w:rsidRPr="00E06B2C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lastRenderedPageBreak/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32790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The </w:t>
            </w:r>
            <w:r w:rsidR="00FF66CC" w:rsidRPr="00132790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06F04EC4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132790">
              <w:rPr>
                <w:rFonts w:ascii="Verdana" w:hAnsi="Verdana" w:cs="Calibri"/>
                <w:sz w:val="20"/>
                <w:lang w:val="en-GB"/>
              </w:rPr>
              <w:t xml:space="preserve"> Dimitry </w:t>
            </w:r>
            <w:proofErr w:type="spellStart"/>
            <w:r w:rsidR="00132790">
              <w:rPr>
                <w:rFonts w:ascii="Verdana" w:hAnsi="Verdana" w:cs="Calibri"/>
                <w:sz w:val="20"/>
                <w:lang w:val="en-GB"/>
              </w:rPr>
              <w:t>Gegenava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77229D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417" w:right="1418" w:bottom="1134" w:left="85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FA129" w14:textId="77777777" w:rsidR="00B45A72" w:rsidRDefault="00B45A72">
      <w:r>
        <w:separator/>
      </w:r>
    </w:p>
  </w:endnote>
  <w:endnote w:type="continuationSeparator" w:id="0">
    <w:p w14:paraId="57A570E7" w14:textId="77777777" w:rsidR="00B45A72" w:rsidRDefault="00B45A72">
      <w:r>
        <w:continuationSeparator/>
      </w:r>
    </w:p>
  </w:endnote>
  <w:endnote w:id="1">
    <w:p w14:paraId="7D3C9CC6" w14:textId="1FE68525" w:rsidR="005F30E7" w:rsidRDefault="00AA696D" w:rsidP="0077229D">
      <w:pPr>
        <w:pStyle w:val="EndnoteText"/>
        <w:spacing w:after="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5F30E7" w:rsidRPr="005F30E7">
        <w:rPr>
          <w:rFonts w:ascii="Verdana" w:hAnsi="Verdana"/>
          <w:sz w:val="16"/>
          <w:szCs w:val="16"/>
          <w:lang w:val="en-GB"/>
        </w:rPr>
        <w:t>Adaptations of this template:</w:t>
      </w:r>
    </w:p>
    <w:p w14:paraId="3C941FDC" w14:textId="029D83EE" w:rsidR="00AA696D" w:rsidRDefault="00AA696D" w:rsidP="0077229D">
      <w:pPr>
        <w:pStyle w:val="EndnoteText"/>
        <w:numPr>
          <w:ilvl w:val="0"/>
          <w:numId w:val="45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4FAEF7B5" w14:textId="2777BD4D" w:rsidR="005F30E7" w:rsidRPr="005F30E7" w:rsidRDefault="005F30E7" w:rsidP="0077229D">
      <w:pPr>
        <w:pStyle w:val="EndnoteText"/>
        <w:numPr>
          <w:ilvl w:val="0"/>
          <w:numId w:val="45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5F30E7"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>
        <w:rPr>
          <w:rFonts w:ascii="Verdana" w:hAnsi="Verdana"/>
          <w:sz w:val="16"/>
          <w:szCs w:val="16"/>
          <w:lang w:val="en-GB"/>
        </w:rPr>
        <w:t>HEIs</w:t>
      </w:r>
      <w:r w:rsidRPr="005F30E7">
        <w:rPr>
          <w:rFonts w:ascii="Verdana" w:hAnsi="Verdana"/>
          <w:sz w:val="16"/>
          <w:szCs w:val="16"/>
          <w:lang w:val="en-GB"/>
        </w:rPr>
        <w:t xml:space="preserve">, this agreement must be always signed by the staff member, the </w:t>
      </w:r>
      <w:r>
        <w:rPr>
          <w:rFonts w:ascii="Verdana" w:hAnsi="Verdana"/>
          <w:sz w:val="16"/>
          <w:szCs w:val="16"/>
          <w:lang w:val="en-GB"/>
        </w:rPr>
        <w:t>sending</w:t>
      </w:r>
      <w:r w:rsidRPr="005F30E7">
        <w:rPr>
          <w:rFonts w:ascii="Verdana" w:hAnsi="Verdana"/>
          <w:sz w:val="16"/>
          <w:szCs w:val="16"/>
          <w:lang w:val="en-GB"/>
        </w:rPr>
        <w:t xml:space="preserve"> and the </w:t>
      </w:r>
      <w:r>
        <w:rPr>
          <w:rFonts w:ascii="Verdana" w:hAnsi="Verdana"/>
          <w:sz w:val="16"/>
          <w:szCs w:val="16"/>
          <w:lang w:val="en-GB"/>
        </w:rPr>
        <w:t>receiving</w:t>
      </w:r>
      <w:r w:rsidRPr="005F30E7">
        <w:rPr>
          <w:rFonts w:ascii="Verdana" w:hAnsi="Verdana"/>
          <w:sz w:val="16"/>
          <w:szCs w:val="16"/>
          <w:lang w:val="en-GB"/>
        </w:rPr>
        <w:t xml:space="preserve"> HEI (three signatures in total). </w:t>
      </w:r>
    </w:p>
    <w:p w14:paraId="0661B68B" w14:textId="2341A692" w:rsidR="005F30E7" w:rsidRPr="005F30E7" w:rsidRDefault="005F30E7" w:rsidP="0077229D">
      <w:pPr>
        <w:pStyle w:val="EndnoteText"/>
        <w:numPr>
          <w:ilvl w:val="0"/>
          <w:numId w:val="45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5F30E7">
        <w:rPr>
          <w:rFonts w:ascii="Verdana" w:hAnsi="Verdana"/>
          <w:sz w:val="16"/>
          <w:szCs w:val="16"/>
          <w:lang w:val="en-GB"/>
        </w:rPr>
        <w:t>In the case of</w:t>
      </w:r>
      <w:r>
        <w:rPr>
          <w:rFonts w:ascii="Verdana" w:hAnsi="Verdana"/>
          <w:sz w:val="16"/>
          <w:szCs w:val="16"/>
          <w:lang w:val="en-GB"/>
        </w:rPr>
        <w:t xml:space="preserve"> outgoing mobility of</w:t>
      </w:r>
      <w:r w:rsidRPr="005F30E7">
        <w:rPr>
          <w:rFonts w:ascii="Verdana" w:hAnsi="Verdana"/>
          <w:sz w:val="16"/>
          <w:szCs w:val="16"/>
          <w:lang w:val="en-GB"/>
        </w:rPr>
        <w:t xml:space="preserve"> invited staff from enterprises to teach in </w:t>
      </w:r>
      <w:r>
        <w:rPr>
          <w:rFonts w:ascii="Verdana" w:hAnsi="Verdana"/>
          <w:sz w:val="16"/>
          <w:szCs w:val="16"/>
          <w:lang w:val="en-GB"/>
        </w:rPr>
        <w:t>a HEI</w:t>
      </w:r>
      <w:r w:rsidRPr="005F30E7">
        <w:rPr>
          <w:rFonts w:ascii="Verdana" w:hAnsi="Verdana"/>
          <w:sz w:val="16"/>
          <w:szCs w:val="16"/>
          <w:lang w:val="en-GB"/>
        </w:rPr>
        <w:t>, this agreement must be signed by the participant, the beneficiary</w:t>
      </w:r>
      <w:r>
        <w:rPr>
          <w:rFonts w:ascii="Verdana" w:hAnsi="Verdana"/>
          <w:sz w:val="16"/>
          <w:szCs w:val="16"/>
          <w:lang w:val="en-GB"/>
        </w:rPr>
        <w:t xml:space="preserve"> HEI</w:t>
      </w:r>
      <w:r w:rsidRPr="005F30E7">
        <w:rPr>
          <w:rFonts w:ascii="Verdana" w:hAnsi="Verdana"/>
          <w:sz w:val="16"/>
          <w:szCs w:val="16"/>
          <w:lang w:val="en-GB"/>
        </w:rPr>
        <w:t xml:space="preserve">; the HEI receiving the staff member and the enterprise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</w:t>
      </w:r>
      <w:r w:rsidRPr="005F30E7">
        <w:rPr>
          <w:rFonts w:ascii="Verdana" w:hAnsi="Verdana"/>
          <w:sz w:val="16"/>
          <w:szCs w:val="16"/>
          <w:lang w:val="en-GB"/>
        </w:rPr>
        <w:t xml:space="preserve">An additional space </w:t>
      </w:r>
      <w:r>
        <w:rPr>
          <w:rFonts w:ascii="Verdana" w:hAnsi="Verdana"/>
          <w:sz w:val="16"/>
          <w:szCs w:val="16"/>
          <w:lang w:val="en-GB"/>
        </w:rPr>
        <w:t>should</w:t>
      </w:r>
      <w:r w:rsidRPr="005F30E7">
        <w:rPr>
          <w:rFonts w:ascii="Verdana" w:hAnsi="Verdana"/>
          <w:sz w:val="16"/>
          <w:szCs w:val="16"/>
          <w:lang w:val="en-GB"/>
        </w:rPr>
        <w:t xml:space="preserve"> be added for signature of the </w:t>
      </w:r>
      <w:r>
        <w:rPr>
          <w:rFonts w:ascii="Verdana" w:hAnsi="Verdana"/>
          <w:sz w:val="16"/>
          <w:szCs w:val="16"/>
          <w:lang w:val="en-GB"/>
        </w:rPr>
        <w:t>beneficiary</w:t>
      </w:r>
      <w:r w:rsidRPr="005F30E7">
        <w:rPr>
          <w:rFonts w:ascii="Verdana" w:hAnsi="Verdana"/>
          <w:sz w:val="16"/>
          <w:szCs w:val="16"/>
          <w:lang w:val="en-GB"/>
        </w:rPr>
        <w:t xml:space="preserve"> HEI organising the mobility. </w:t>
      </w:r>
    </w:p>
    <w:p w14:paraId="6FDAE7F9" w14:textId="77D73175" w:rsidR="005F30E7" w:rsidRPr="005F30E7" w:rsidRDefault="00361EB0" w:rsidP="0077229D">
      <w:pPr>
        <w:pStyle w:val="EndnoteText"/>
        <w:numPr>
          <w:ilvl w:val="0"/>
          <w:numId w:val="45"/>
        </w:numPr>
        <w:spacing w:after="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incoming mobility of invited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staff from enterprises to teach in </w:t>
      </w:r>
      <w:r>
        <w:rPr>
          <w:rFonts w:ascii="Verdana" w:hAnsi="Verdana"/>
          <w:sz w:val="16"/>
          <w:szCs w:val="16"/>
          <w:lang w:val="en-GB"/>
        </w:rPr>
        <w:t>a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HEI, it will be sufficient with the signature of the staff member, the </w:t>
      </w:r>
      <w:r>
        <w:rPr>
          <w:rFonts w:ascii="Verdana" w:hAnsi="Verdana"/>
          <w:sz w:val="16"/>
          <w:szCs w:val="16"/>
          <w:lang w:val="en-GB"/>
        </w:rPr>
        <w:t>beneficiary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HEI and the sending organisation (three signatures in tota</w:t>
      </w:r>
      <w:r>
        <w:rPr>
          <w:rFonts w:ascii="Verdana" w:hAnsi="Verdana"/>
          <w:sz w:val="16"/>
          <w:szCs w:val="16"/>
          <w:lang w:val="en-GB"/>
        </w:rPr>
        <w:t xml:space="preserve">l). </w:t>
      </w:r>
    </w:p>
  </w:endnote>
  <w:endnote w:id="2">
    <w:p w14:paraId="56E93A66" w14:textId="6C4DC342" w:rsidR="007967A9" w:rsidRPr="002F549E" w:rsidRDefault="007967A9" w:rsidP="0077229D">
      <w:pPr>
        <w:pStyle w:val="EndnoteText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77229D">
      <w:pPr>
        <w:pStyle w:val="EndnoteText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1697A6F8" w:rsidR="009F5B61" w:rsidRPr="002F549E" w:rsidRDefault="009F5B61" w:rsidP="0077229D">
      <w:pPr>
        <w:pStyle w:val="EndnoteText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827819" w:rsidRPr="00827819">
        <w:rPr>
          <w:rFonts w:ascii="Verdana" w:hAnsi="Verdana"/>
          <w:sz w:val="16"/>
          <w:szCs w:val="16"/>
          <w:lang w:val="en-GB"/>
        </w:rPr>
        <w:t xml:space="preserve">Any </w:t>
      </w:r>
      <w:r w:rsidR="00827819" w:rsidRPr="00880A44">
        <w:rPr>
          <w:rFonts w:ascii="Verdana" w:hAnsi="Verdana"/>
          <w:b/>
          <w:sz w:val="16"/>
          <w:szCs w:val="16"/>
          <w:lang w:val="en-GB"/>
        </w:rPr>
        <w:t>enterprise</w:t>
      </w:r>
      <w:r w:rsidR="00827819" w:rsidRPr="00827819">
        <w:rPr>
          <w:rFonts w:ascii="Verdana" w:hAnsi="Verdana"/>
          <w:sz w:val="16"/>
          <w:szCs w:val="16"/>
          <w:lang w:val="en-GB"/>
        </w:rPr>
        <w:t xml:space="preserve"> or, more generally, any public or private organisation active in the labour market or in the fields o</w:t>
      </w:r>
      <w:r w:rsidR="00827819">
        <w:rPr>
          <w:rFonts w:ascii="Verdana" w:hAnsi="Verdana"/>
          <w:sz w:val="16"/>
          <w:szCs w:val="16"/>
          <w:lang w:val="en-GB"/>
        </w:rPr>
        <w:t>f education, training and youth</w:t>
      </w:r>
      <w:r w:rsidR="00827819" w:rsidRPr="00827819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923D6CA" w14:textId="6B286D7B" w:rsidR="00A568F8" w:rsidRPr="002F549E" w:rsidRDefault="00A568F8" w:rsidP="0077229D">
      <w:pPr>
        <w:pStyle w:val="EndnoteText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9" w14:textId="6592F2E0" w:rsidR="007967A9" w:rsidRPr="002F549E" w:rsidRDefault="007967A9" w:rsidP="0077229D">
      <w:pPr>
        <w:pStyle w:val="EndnoteText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77229D">
      <w:pPr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341EA186" w:rsidR="00153B61" w:rsidRPr="00346C0E" w:rsidRDefault="00153B61" w:rsidP="0077229D">
      <w:pPr>
        <w:pStyle w:val="EndnoteText"/>
        <w:spacing w:after="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C9013D">
        <w:rPr>
          <w:rFonts w:ascii="Verdana" w:hAnsi="Verdana" w:cs="Calibri"/>
          <w:sz w:val="16"/>
          <w:szCs w:val="16"/>
          <w:lang w:val="en-GB"/>
        </w:rPr>
        <w:t>beneficiary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institution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62DE64BE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229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FB956" w14:textId="77777777" w:rsidR="00B45A72" w:rsidRDefault="00B45A72">
      <w:r>
        <w:separator/>
      </w:r>
    </w:p>
  </w:footnote>
  <w:footnote w:type="continuationSeparator" w:id="0">
    <w:p w14:paraId="58037250" w14:textId="77777777" w:rsidR="00B45A72" w:rsidRDefault="00B45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ABDC99C" w:rsidR="00E01AAA" w:rsidRPr="00AD66BB" w:rsidRDefault="0077229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6704" behindDoc="0" locked="0" layoutInCell="1" allowOverlap="1" wp14:anchorId="4CFE5BC7" wp14:editId="3F8978C9">
                <wp:simplePos x="0" y="0"/>
                <wp:positionH relativeFrom="column">
                  <wp:posOffset>-3810</wp:posOffset>
                </wp:positionH>
                <wp:positionV relativeFrom="paragraph">
                  <wp:posOffset>-142875</wp:posOffset>
                </wp:positionV>
                <wp:extent cx="2267585" cy="647700"/>
                <wp:effectExtent l="0" t="0" r="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rasmus+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7585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24C6037A" w:rsidR="00506408" w:rsidRPr="00B6735A" w:rsidRDefault="0077229D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6E93A62" wp14:editId="5430E171">
              <wp:simplePos x="0" y="0"/>
              <wp:positionH relativeFrom="column">
                <wp:posOffset>3682365</wp:posOffset>
              </wp:positionH>
              <wp:positionV relativeFrom="paragraph">
                <wp:posOffset>-648970</wp:posOffset>
              </wp:positionV>
              <wp:extent cx="1962150" cy="628650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89.95pt;margin-top:-51.1pt;width:154.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fzYsgIAALk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6551A2"/>
    <w:multiLevelType w:val="hybridMultilevel"/>
    <w:tmpl w:val="DBA6F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4"/>
  </w:num>
  <w:num w:numId="19">
    <w:abstractNumId w:val="33"/>
  </w:num>
  <w:num w:numId="20">
    <w:abstractNumId w:val="18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7"/>
  </w:num>
  <w:num w:numId="28">
    <w:abstractNumId w:val="11"/>
  </w:num>
  <w:num w:numId="29">
    <w:abstractNumId w:val="38"/>
  </w:num>
  <w:num w:numId="30">
    <w:abstractNumId w:val="34"/>
  </w:num>
  <w:num w:numId="31">
    <w:abstractNumId w:val="24"/>
  </w:num>
  <w:num w:numId="32">
    <w:abstractNumId w:val="13"/>
  </w:num>
  <w:num w:numId="33">
    <w:abstractNumId w:val="36"/>
  </w:num>
  <w:num w:numId="34">
    <w:abstractNumId w:val="14"/>
  </w:num>
  <w:num w:numId="35">
    <w:abstractNumId w:val="15"/>
  </w:num>
  <w:num w:numId="36">
    <w:abstractNumId w:val="12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446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2790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1EB0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6D8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343F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2D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0E7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229D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819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0A44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5FEE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E4EE3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5A7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874C1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013D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0D6E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06B2C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1AE1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6361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06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rasmus@ouc.ac.c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.parunashvili@sabauni.edu.g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93E28A-7853-42F9-AEEA-2F528E4F1A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5</TotalTime>
  <Pages>3</Pages>
  <Words>533</Words>
  <Characters>3040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3566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შორენა პარუნაშვილი</cp:lastModifiedBy>
  <cp:revision>8</cp:revision>
  <cp:lastPrinted>2013-11-06T08:46:00Z</cp:lastPrinted>
  <dcterms:created xsi:type="dcterms:W3CDTF">2024-08-01T13:20:00Z</dcterms:created>
  <dcterms:modified xsi:type="dcterms:W3CDTF">2026-10-29T09:13:00Z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